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E4FC2C" w14:textId="589363C4" w:rsidR="00E45536" w:rsidRPr="006D04F5" w:rsidRDefault="00E45536" w:rsidP="00831BC0">
      <w:pPr>
        <w:jc w:val="center"/>
        <w:rPr>
          <w:rFonts w:ascii="Arial" w:hAnsi="Arial" w:cs="Arial"/>
          <w:b/>
          <w:bCs/>
          <w:sz w:val="28"/>
          <w:szCs w:val="28"/>
          <w:lang w:val="es-MX"/>
        </w:rPr>
      </w:pPr>
      <w:r w:rsidRPr="006D04F5">
        <w:rPr>
          <w:rFonts w:ascii="Arial" w:hAnsi="Arial" w:cs="Arial"/>
          <w:b/>
          <w:bCs/>
          <w:sz w:val="28"/>
          <w:szCs w:val="28"/>
          <w:lang w:val="es-MX"/>
        </w:rPr>
        <w:t>FESTIVAL DE LA CANCIÓ</w:t>
      </w:r>
      <w:r w:rsidR="00831BC0" w:rsidRPr="006D04F5">
        <w:rPr>
          <w:rFonts w:ascii="Arial" w:hAnsi="Arial" w:cs="Arial"/>
          <w:b/>
          <w:bCs/>
          <w:sz w:val="28"/>
          <w:szCs w:val="28"/>
          <w:lang w:val="es-MX"/>
        </w:rPr>
        <w:t xml:space="preserve">N – FIVI 2024 </w:t>
      </w:r>
    </w:p>
    <w:p w14:paraId="00618A13" w14:textId="0677152F" w:rsidR="00E45536" w:rsidRPr="006D04F5" w:rsidRDefault="00E45536" w:rsidP="00E45536">
      <w:pPr>
        <w:rPr>
          <w:rFonts w:ascii="Arial" w:hAnsi="Arial" w:cs="Arial"/>
          <w:b/>
          <w:bCs/>
          <w:sz w:val="24"/>
          <w:szCs w:val="24"/>
          <w:lang w:val="es-MX"/>
        </w:rPr>
      </w:pPr>
      <w:r w:rsidRPr="006D04F5">
        <w:rPr>
          <w:rFonts w:ascii="Arial" w:hAnsi="Arial" w:cs="Arial"/>
          <w:b/>
          <w:bCs/>
          <w:sz w:val="24"/>
          <w:szCs w:val="24"/>
          <w:lang w:val="es-MX"/>
        </w:rPr>
        <w:t>BASES:</w:t>
      </w:r>
    </w:p>
    <w:p w14:paraId="21745E94" w14:textId="33887EDF" w:rsidR="00E45536" w:rsidRDefault="00E45536" w:rsidP="00E4553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La comisión del Festival de la Canción </w:t>
      </w:r>
      <w:r w:rsidR="00831BC0">
        <w:rPr>
          <w:rFonts w:ascii="Arial" w:hAnsi="Arial" w:cs="Arial"/>
          <w:sz w:val="24"/>
          <w:szCs w:val="24"/>
          <w:lang w:val="es-MX"/>
        </w:rPr>
        <w:t xml:space="preserve">– FIVI </w:t>
      </w:r>
      <w:r>
        <w:rPr>
          <w:rFonts w:ascii="Arial" w:hAnsi="Arial" w:cs="Arial"/>
          <w:sz w:val="24"/>
          <w:szCs w:val="24"/>
          <w:lang w:val="es-MX"/>
        </w:rPr>
        <w:t>202</w:t>
      </w:r>
      <w:r w:rsidR="00831BC0">
        <w:rPr>
          <w:rFonts w:ascii="Arial" w:hAnsi="Arial" w:cs="Arial"/>
          <w:sz w:val="24"/>
          <w:szCs w:val="24"/>
          <w:lang w:val="es-MX"/>
        </w:rPr>
        <w:t>4</w:t>
      </w:r>
      <w:r>
        <w:rPr>
          <w:rFonts w:ascii="Arial" w:hAnsi="Arial" w:cs="Arial"/>
          <w:sz w:val="24"/>
          <w:szCs w:val="24"/>
          <w:lang w:val="es-MX"/>
        </w:rPr>
        <w:t xml:space="preserve">, en adelante “La comisión”, convoca al certamen musical en el ámbito de géneros libre, que se realizará </w:t>
      </w:r>
      <w:r w:rsidR="00831BC0">
        <w:rPr>
          <w:rFonts w:ascii="Arial" w:hAnsi="Arial" w:cs="Arial"/>
          <w:sz w:val="24"/>
          <w:szCs w:val="24"/>
          <w:lang w:val="es-MX"/>
        </w:rPr>
        <w:t xml:space="preserve">en dos fechas, </w:t>
      </w:r>
      <w:r>
        <w:rPr>
          <w:rFonts w:ascii="Arial" w:hAnsi="Arial" w:cs="Arial"/>
          <w:sz w:val="24"/>
          <w:szCs w:val="24"/>
          <w:lang w:val="es-MX"/>
        </w:rPr>
        <w:t>el día</w:t>
      </w:r>
      <w:r w:rsidR="00831BC0">
        <w:rPr>
          <w:rFonts w:ascii="Arial" w:hAnsi="Arial" w:cs="Arial"/>
          <w:sz w:val="24"/>
          <w:szCs w:val="24"/>
          <w:lang w:val="es-MX"/>
        </w:rPr>
        <w:t xml:space="preserve"> 02 y 07 </w:t>
      </w:r>
      <w:r>
        <w:rPr>
          <w:rFonts w:ascii="Arial" w:hAnsi="Arial" w:cs="Arial"/>
          <w:sz w:val="24"/>
          <w:szCs w:val="24"/>
          <w:lang w:val="es-MX"/>
        </w:rPr>
        <w:t xml:space="preserve">del mes de marzo </w:t>
      </w:r>
      <w:r w:rsidR="00831BC0">
        <w:rPr>
          <w:rFonts w:ascii="Arial" w:hAnsi="Arial" w:cs="Arial"/>
          <w:sz w:val="24"/>
          <w:szCs w:val="24"/>
          <w:lang w:val="es-MX"/>
        </w:rPr>
        <w:t xml:space="preserve">del </w:t>
      </w:r>
      <w:r>
        <w:rPr>
          <w:rFonts w:ascii="Arial" w:hAnsi="Arial" w:cs="Arial"/>
          <w:sz w:val="24"/>
          <w:szCs w:val="24"/>
          <w:lang w:val="es-MX"/>
        </w:rPr>
        <w:t>202</w:t>
      </w:r>
      <w:r w:rsidR="00831BC0">
        <w:rPr>
          <w:rFonts w:ascii="Arial" w:hAnsi="Arial" w:cs="Arial"/>
          <w:sz w:val="24"/>
          <w:szCs w:val="24"/>
          <w:lang w:val="es-MX"/>
        </w:rPr>
        <w:t>4</w:t>
      </w:r>
      <w:r>
        <w:rPr>
          <w:rFonts w:ascii="Arial" w:hAnsi="Arial" w:cs="Arial"/>
          <w:sz w:val="24"/>
          <w:szCs w:val="24"/>
          <w:lang w:val="es-MX"/>
        </w:rPr>
        <w:t>, el cual se regirá por las siguientes bases:</w:t>
      </w:r>
    </w:p>
    <w:p w14:paraId="14AE510D" w14:textId="29486F28" w:rsidR="00E45536" w:rsidRPr="00E45536" w:rsidRDefault="00E45536" w:rsidP="00E4553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E45536">
        <w:rPr>
          <w:rFonts w:ascii="Arial" w:hAnsi="Arial" w:cs="Arial"/>
          <w:b/>
          <w:bCs/>
          <w:sz w:val="24"/>
          <w:szCs w:val="24"/>
          <w:lang w:val="es-MX"/>
        </w:rPr>
        <w:t xml:space="preserve">OBJETIVO: </w:t>
      </w:r>
    </w:p>
    <w:p w14:paraId="70802AB4" w14:textId="4B4ACBB7" w:rsidR="00404680" w:rsidRDefault="00E45536" w:rsidP="00E45536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El Festival de la</w:t>
      </w:r>
      <w:r w:rsidR="00831BC0">
        <w:rPr>
          <w:rFonts w:ascii="Arial" w:hAnsi="Arial" w:cs="Arial"/>
          <w:sz w:val="24"/>
          <w:szCs w:val="24"/>
          <w:lang w:val="es-MX"/>
        </w:rPr>
        <w:t xml:space="preserve"> C</w:t>
      </w:r>
      <w:r>
        <w:rPr>
          <w:rFonts w:ascii="Arial" w:hAnsi="Arial" w:cs="Arial"/>
          <w:sz w:val="24"/>
          <w:szCs w:val="24"/>
          <w:lang w:val="es-MX"/>
        </w:rPr>
        <w:t>anción</w:t>
      </w:r>
      <w:r w:rsidR="00831BC0">
        <w:rPr>
          <w:rFonts w:ascii="Arial" w:hAnsi="Arial" w:cs="Arial"/>
          <w:sz w:val="24"/>
          <w:szCs w:val="24"/>
          <w:lang w:val="es-MX"/>
        </w:rPr>
        <w:t xml:space="preserve">, </w:t>
      </w:r>
      <w:r>
        <w:rPr>
          <w:rFonts w:ascii="Arial" w:hAnsi="Arial" w:cs="Arial"/>
          <w:sz w:val="24"/>
          <w:szCs w:val="24"/>
          <w:lang w:val="es-MX"/>
        </w:rPr>
        <w:t xml:space="preserve">tiene como objetivo principal </w:t>
      </w:r>
      <w:r w:rsidR="00404680">
        <w:rPr>
          <w:rFonts w:ascii="Arial" w:hAnsi="Arial" w:cs="Arial"/>
          <w:sz w:val="24"/>
          <w:szCs w:val="24"/>
          <w:lang w:val="es-MX"/>
        </w:rPr>
        <w:t>revalorar la cultura iqueña, a través de la creación de obras musicales que expresen e interpreten la realidad y los sentimientos de un pueblo, plasmen su historia, tradiciones</w:t>
      </w:r>
      <w:r w:rsidR="00831BC0">
        <w:rPr>
          <w:rFonts w:ascii="Arial" w:hAnsi="Arial" w:cs="Arial"/>
          <w:sz w:val="24"/>
          <w:szCs w:val="24"/>
          <w:lang w:val="es-MX"/>
        </w:rPr>
        <w:t xml:space="preserve">; </w:t>
      </w:r>
      <w:r w:rsidR="00404680">
        <w:rPr>
          <w:rFonts w:ascii="Arial" w:hAnsi="Arial" w:cs="Arial"/>
          <w:sz w:val="24"/>
          <w:szCs w:val="24"/>
          <w:lang w:val="es-MX"/>
        </w:rPr>
        <w:t>y de esta manera contribuir al fortalecimiento de nuestra identidad</w:t>
      </w:r>
      <w:r w:rsidR="00687A86">
        <w:rPr>
          <w:rFonts w:ascii="Arial" w:hAnsi="Arial" w:cs="Arial"/>
          <w:sz w:val="24"/>
          <w:szCs w:val="24"/>
          <w:lang w:val="es-MX"/>
        </w:rPr>
        <w:t xml:space="preserve">, con </w:t>
      </w:r>
      <w:r w:rsidR="00687A86" w:rsidRPr="00687A86">
        <w:rPr>
          <w:rFonts w:ascii="Arial" w:hAnsi="Arial" w:cs="Arial"/>
          <w:sz w:val="24"/>
          <w:szCs w:val="24"/>
          <w:lang w:val="es-MX"/>
        </w:rPr>
        <w:t>temas musicales, que puedan ser difundidos libremente</w:t>
      </w:r>
      <w:r w:rsidR="00831BC0">
        <w:rPr>
          <w:rFonts w:ascii="Arial" w:hAnsi="Arial" w:cs="Arial"/>
          <w:sz w:val="24"/>
          <w:szCs w:val="24"/>
          <w:lang w:val="es-MX"/>
        </w:rPr>
        <w:t>,</w:t>
      </w:r>
      <w:r w:rsidR="00687A86" w:rsidRPr="00687A86">
        <w:rPr>
          <w:rFonts w:ascii="Arial" w:hAnsi="Arial" w:cs="Arial"/>
          <w:sz w:val="24"/>
          <w:szCs w:val="24"/>
          <w:lang w:val="es-MX"/>
        </w:rPr>
        <w:t xml:space="preserve"> quedando registrados en la historia musical de nuestra ciudad.</w:t>
      </w:r>
    </w:p>
    <w:p w14:paraId="5ADD1C3C" w14:textId="414E2B8B" w:rsidR="00E45536" w:rsidRDefault="00404680" w:rsidP="00E45536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A su vez, dicho festival, busca ser una plataforma de exhibición y reconocimiento para todo autor, compositor e interprete emergente o conocido, con un destacado trabajo en el ámbito</w:t>
      </w:r>
      <w:r w:rsidR="00831BC0">
        <w:rPr>
          <w:rFonts w:ascii="Arial" w:hAnsi="Arial" w:cs="Arial"/>
          <w:sz w:val="24"/>
          <w:szCs w:val="24"/>
          <w:lang w:val="es-MX"/>
        </w:rPr>
        <w:t xml:space="preserve">; </w:t>
      </w:r>
      <w:r>
        <w:rPr>
          <w:rFonts w:ascii="Arial" w:hAnsi="Arial" w:cs="Arial"/>
          <w:sz w:val="24"/>
          <w:szCs w:val="24"/>
          <w:lang w:val="es-MX"/>
        </w:rPr>
        <w:t xml:space="preserve">instaurando este Festival de la </w:t>
      </w:r>
      <w:r w:rsidR="00831BC0">
        <w:rPr>
          <w:rFonts w:ascii="Arial" w:hAnsi="Arial" w:cs="Arial"/>
          <w:sz w:val="24"/>
          <w:szCs w:val="24"/>
          <w:lang w:val="es-MX"/>
        </w:rPr>
        <w:t>C</w:t>
      </w:r>
      <w:r>
        <w:rPr>
          <w:rFonts w:ascii="Arial" w:hAnsi="Arial" w:cs="Arial"/>
          <w:sz w:val="24"/>
          <w:szCs w:val="24"/>
          <w:lang w:val="es-MX"/>
        </w:rPr>
        <w:t xml:space="preserve">anción, en el marco del Festival de la Vendimia Iqueña. </w:t>
      </w:r>
    </w:p>
    <w:p w14:paraId="0D6EAB37" w14:textId="77777777" w:rsidR="009D0153" w:rsidRDefault="009D0153" w:rsidP="00E45536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7D9CB14B" w14:textId="77777777" w:rsidR="00E45536" w:rsidRPr="00E45536" w:rsidRDefault="00E45536" w:rsidP="00E4553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E45536">
        <w:rPr>
          <w:rFonts w:ascii="Arial" w:hAnsi="Arial" w:cs="Arial"/>
          <w:b/>
          <w:bCs/>
          <w:sz w:val="24"/>
          <w:szCs w:val="24"/>
          <w:lang w:val="es-MX"/>
        </w:rPr>
        <w:t>INVITACIÓN:</w:t>
      </w:r>
    </w:p>
    <w:p w14:paraId="3F695B53" w14:textId="07A4A9C8" w:rsidR="00E45536" w:rsidRDefault="00E45536" w:rsidP="00E45536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La comisión invita a autores, compositores e intérpretes de todo el Perú, a participar</w:t>
      </w:r>
      <w:r w:rsidR="00404680">
        <w:rPr>
          <w:rFonts w:ascii="Arial" w:hAnsi="Arial" w:cs="Arial"/>
          <w:sz w:val="24"/>
          <w:szCs w:val="24"/>
          <w:lang w:val="es-MX"/>
        </w:rPr>
        <w:t xml:space="preserve"> en el proceso de pre selección</w:t>
      </w:r>
      <w:r w:rsidR="005548E2">
        <w:rPr>
          <w:rFonts w:ascii="Arial" w:hAnsi="Arial" w:cs="Arial"/>
          <w:sz w:val="24"/>
          <w:szCs w:val="24"/>
          <w:lang w:val="es-MX"/>
        </w:rPr>
        <w:t xml:space="preserve"> que formará parte de la competencia en el marco del FIVI 202</w:t>
      </w:r>
      <w:r w:rsidR="00831BC0">
        <w:rPr>
          <w:rFonts w:ascii="Arial" w:hAnsi="Arial" w:cs="Arial"/>
          <w:sz w:val="24"/>
          <w:szCs w:val="24"/>
          <w:lang w:val="es-MX"/>
        </w:rPr>
        <w:t>4</w:t>
      </w:r>
      <w:r w:rsidR="005548E2">
        <w:rPr>
          <w:rFonts w:ascii="Arial" w:hAnsi="Arial" w:cs="Arial"/>
          <w:sz w:val="24"/>
          <w:szCs w:val="24"/>
          <w:lang w:val="es-MX"/>
        </w:rPr>
        <w:t>.</w:t>
      </w:r>
    </w:p>
    <w:p w14:paraId="191A4730" w14:textId="45B8E8D8" w:rsidR="005548E2" w:rsidRDefault="005548E2" w:rsidP="00E45536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El proceso de selección de canciones y todo lo relacionado a la participación, deberá regirse por el procedimiento indicado en estas bases.</w:t>
      </w:r>
    </w:p>
    <w:p w14:paraId="65861E91" w14:textId="6DC6F5F1" w:rsidR="005548E2" w:rsidRDefault="005548E2" w:rsidP="00E45536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Con la finalidad de promocionar y difundir el presente certamen en el territorio nacional, se publicarán estas bases de forma permanente en las </w:t>
      </w:r>
      <w:r w:rsidR="00831BC0">
        <w:rPr>
          <w:rFonts w:ascii="Arial" w:hAnsi="Arial" w:cs="Arial"/>
          <w:sz w:val="24"/>
          <w:szCs w:val="24"/>
          <w:lang w:val="es-MX"/>
        </w:rPr>
        <w:t xml:space="preserve">redes sociales del FIVI 2024 y la página </w:t>
      </w:r>
      <w:r>
        <w:rPr>
          <w:rFonts w:ascii="Arial" w:hAnsi="Arial" w:cs="Arial"/>
          <w:sz w:val="24"/>
          <w:szCs w:val="24"/>
          <w:lang w:val="es-MX"/>
        </w:rPr>
        <w:t>web de</w:t>
      </w:r>
      <w:r w:rsidR="00831BC0">
        <w:rPr>
          <w:rFonts w:ascii="Arial" w:hAnsi="Arial" w:cs="Arial"/>
          <w:sz w:val="24"/>
          <w:szCs w:val="24"/>
          <w:lang w:val="es-MX"/>
        </w:rPr>
        <w:t xml:space="preserve"> la Municipalidad Provincial de Ica.</w:t>
      </w:r>
    </w:p>
    <w:p w14:paraId="08C539F7" w14:textId="77777777" w:rsidR="005548E2" w:rsidRDefault="005548E2" w:rsidP="00E45536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2C60D7B1" w14:textId="158DE3A0" w:rsidR="00E45536" w:rsidRPr="00687A86" w:rsidRDefault="00E45536" w:rsidP="00E4553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687A86">
        <w:rPr>
          <w:rFonts w:ascii="Arial" w:hAnsi="Arial" w:cs="Arial"/>
          <w:b/>
          <w:bCs/>
          <w:sz w:val="24"/>
          <w:szCs w:val="24"/>
          <w:lang w:val="es-MX"/>
        </w:rPr>
        <w:t>CANCIONES PARTICIPANTES</w:t>
      </w:r>
      <w:r w:rsidR="005548E2" w:rsidRPr="00687A86">
        <w:rPr>
          <w:rFonts w:ascii="Arial" w:hAnsi="Arial" w:cs="Arial"/>
          <w:b/>
          <w:bCs/>
          <w:sz w:val="24"/>
          <w:szCs w:val="24"/>
          <w:lang w:val="es-MX"/>
        </w:rPr>
        <w:t>:</w:t>
      </w:r>
    </w:p>
    <w:p w14:paraId="7F6233E2" w14:textId="49316BAF" w:rsidR="005548E2" w:rsidRDefault="005548E2" w:rsidP="005548E2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Las canciones que participen de la competencia</w:t>
      </w:r>
      <w:r w:rsidR="00831BC0">
        <w:rPr>
          <w:rFonts w:ascii="Arial" w:hAnsi="Arial" w:cs="Arial"/>
          <w:sz w:val="24"/>
          <w:szCs w:val="24"/>
          <w:lang w:val="es-MX"/>
        </w:rPr>
        <w:t>,</w:t>
      </w:r>
      <w:r>
        <w:rPr>
          <w:rFonts w:ascii="Arial" w:hAnsi="Arial" w:cs="Arial"/>
          <w:sz w:val="24"/>
          <w:szCs w:val="24"/>
          <w:lang w:val="es-MX"/>
        </w:rPr>
        <w:t xml:space="preserve"> deberán necesariamente destacar las bondades que caracterizan a la provincia de Ica, por ejemplo:</w:t>
      </w:r>
      <w:r w:rsidR="00831BC0">
        <w:rPr>
          <w:rFonts w:ascii="Arial" w:hAnsi="Arial" w:cs="Arial"/>
          <w:sz w:val="24"/>
          <w:szCs w:val="24"/>
          <w:lang w:val="es-MX"/>
        </w:rPr>
        <w:t xml:space="preserve"> </w:t>
      </w:r>
      <w:r>
        <w:rPr>
          <w:rFonts w:ascii="Arial" w:hAnsi="Arial" w:cs="Arial"/>
          <w:sz w:val="24"/>
          <w:szCs w:val="24"/>
          <w:lang w:val="es-MX"/>
        </w:rPr>
        <w:t>tradiciones, costumbres, paisajes, gastronomía</w:t>
      </w:r>
      <w:r w:rsidR="00831BC0">
        <w:rPr>
          <w:rFonts w:ascii="Arial" w:hAnsi="Arial" w:cs="Arial"/>
          <w:sz w:val="24"/>
          <w:szCs w:val="24"/>
          <w:lang w:val="es-MX"/>
        </w:rPr>
        <w:t>,</w:t>
      </w:r>
      <w:r>
        <w:rPr>
          <w:rFonts w:ascii="Arial" w:hAnsi="Arial" w:cs="Arial"/>
          <w:sz w:val="24"/>
          <w:szCs w:val="24"/>
          <w:lang w:val="es-MX"/>
        </w:rPr>
        <w:t xml:space="preserve"> etc.</w:t>
      </w:r>
    </w:p>
    <w:p w14:paraId="5FECD991" w14:textId="0EA775C7" w:rsidR="005548E2" w:rsidRDefault="005548E2" w:rsidP="005548E2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Las canciones participantes no podrán haber participado en ningún festival con anterioridad</w:t>
      </w:r>
      <w:r w:rsidR="00831BC0">
        <w:rPr>
          <w:rFonts w:ascii="Arial" w:hAnsi="Arial" w:cs="Arial"/>
          <w:sz w:val="24"/>
          <w:szCs w:val="24"/>
          <w:lang w:val="es-MX"/>
        </w:rPr>
        <w:t>;</w:t>
      </w:r>
      <w:r>
        <w:rPr>
          <w:rFonts w:ascii="Arial" w:hAnsi="Arial" w:cs="Arial"/>
          <w:sz w:val="24"/>
          <w:szCs w:val="24"/>
          <w:lang w:val="es-MX"/>
        </w:rPr>
        <w:t xml:space="preserve"> así mismo</w:t>
      </w:r>
      <w:r w:rsidR="00FC60DD">
        <w:rPr>
          <w:rFonts w:ascii="Arial" w:hAnsi="Arial" w:cs="Arial"/>
          <w:sz w:val="24"/>
          <w:szCs w:val="24"/>
          <w:lang w:val="es-MX"/>
        </w:rPr>
        <w:t>, no haber sido difundidas, por ningún medio de difusión musical o medio digital.</w:t>
      </w:r>
    </w:p>
    <w:p w14:paraId="774CDB91" w14:textId="1266E46A" w:rsidR="00D34ECD" w:rsidRPr="00B0310D" w:rsidRDefault="00FC60DD" w:rsidP="00B0310D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Las canciones participantes no podrán exceder de los cuatro (4) minutos</w:t>
      </w:r>
      <w:r w:rsidR="00831BC0">
        <w:rPr>
          <w:rFonts w:ascii="Arial" w:hAnsi="Arial" w:cs="Arial"/>
          <w:sz w:val="24"/>
          <w:szCs w:val="24"/>
          <w:lang w:val="es-MX"/>
        </w:rPr>
        <w:t>.</w:t>
      </w:r>
    </w:p>
    <w:p w14:paraId="719A22D3" w14:textId="6D6DF79D" w:rsidR="005548E2" w:rsidRPr="00687A86" w:rsidRDefault="005548E2" w:rsidP="00E4553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687A86">
        <w:rPr>
          <w:rFonts w:ascii="Arial" w:hAnsi="Arial" w:cs="Arial"/>
          <w:b/>
          <w:bCs/>
          <w:sz w:val="24"/>
          <w:szCs w:val="24"/>
          <w:lang w:val="es-MX"/>
        </w:rPr>
        <w:lastRenderedPageBreak/>
        <w:t>INSCRIPCIÓN</w:t>
      </w:r>
    </w:p>
    <w:p w14:paraId="2EC13654" w14:textId="21F03293" w:rsidR="00FC60DD" w:rsidRDefault="00FC60DD" w:rsidP="00FC60D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Las postulaciones para concursar en la presente competencia deberán ser enviadas junto con los antecedentes requeridos, mediante el formulario adjunto, el mismo que tendrá un valor de declaración jurada.</w:t>
      </w:r>
    </w:p>
    <w:p w14:paraId="1FA5D3FE" w14:textId="337162D8" w:rsidR="0018336C" w:rsidRPr="0018336C" w:rsidRDefault="00FC60DD" w:rsidP="0018336C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Las postulaciones serán recepcionadas a partir de la fecha de publicación de las presentes bases y hasta el día </w:t>
      </w:r>
      <w:r w:rsidR="0018336C">
        <w:rPr>
          <w:rFonts w:ascii="Arial" w:hAnsi="Arial" w:cs="Arial"/>
          <w:sz w:val="24"/>
          <w:szCs w:val="24"/>
          <w:lang w:val="es-MX"/>
        </w:rPr>
        <w:t>19</w:t>
      </w:r>
      <w:r>
        <w:rPr>
          <w:rFonts w:ascii="Arial" w:hAnsi="Arial" w:cs="Arial"/>
          <w:sz w:val="24"/>
          <w:szCs w:val="24"/>
          <w:lang w:val="es-MX"/>
        </w:rPr>
        <w:t xml:space="preserve"> de febrero del 202</w:t>
      </w:r>
      <w:r w:rsidR="0018336C">
        <w:rPr>
          <w:rFonts w:ascii="Arial" w:hAnsi="Arial" w:cs="Arial"/>
          <w:sz w:val="24"/>
          <w:szCs w:val="24"/>
          <w:lang w:val="es-MX"/>
        </w:rPr>
        <w:t>4.</w:t>
      </w:r>
    </w:p>
    <w:p w14:paraId="529C2E8F" w14:textId="7BB1CDEF" w:rsidR="00FC60DD" w:rsidRDefault="00FC60DD" w:rsidP="00FC60D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Deberán adjuntar tres (03) ejemplares de la letra, esta deberá indicar: título de la canción, autor</w:t>
      </w:r>
      <w:r w:rsidR="0018336C">
        <w:rPr>
          <w:rFonts w:ascii="Arial" w:hAnsi="Arial" w:cs="Arial"/>
          <w:sz w:val="24"/>
          <w:szCs w:val="24"/>
          <w:lang w:val="es-MX"/>
        </w:rPr>
        <w:t xml:space="preserve"> e </w:t>
      </w:r>
      <w:r>
        <w:rPr>
          <w:rFonts w:ascii="Arial" w:hAnsi="Arial" w:cs="Arial"/>
          <w:sz w:val="24"/>
          <w:szCs w:val="24"/>
          <w:lang w:val="es-MX"/>
        </w:rPr>
        <w:t>intérprete</w:t>
      </w:r>
      <w:r w:rsidR="00A21552">
        <w:rPr>
          <w:rFonts w:ascii="Arial" w:hAnsi="Arial" w:cs="Arial"/>
          <w:sz w:val="24"/>
          <w:szCs w:val="24"/>
          <w:lang w:val="es-MX"/>
        </w:rPr>
        <w:t>.</w:t>
      </w:r>
    </w:p>
    <w:p w14:paraId="4864F6D0" w14:textId="5C024EA0" w:rsidR="00A21552" w:rsidRDefault="00A21552" w:rsidP="00FC60D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Adjuntar la grabación de la canción, la misma que deberá cumplir con los estándares técnicos de grabación profesional.</w:t>
      </w:r>
    </w:p>
    <w:p w14:paraId="5F8F2F22" w14:textId="5A9041B6" w:rsidR="00A21552" w:rsidRDefault="00A21552" w:rsidP="00FC60D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Adjuntar la partitura de la obra musical (03 copias)</w:t>
      </w:r>
    </w:p>
    <w:p w14:paraId="6B35BCA7" w14:textId="77777777" w:rsidR="00D34ECD" w:rsidRDefault="00D34ECD" w:rsidP="00D34ECD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  <w:lang w:val="es-MX"/>
        </w:rPr>
      </w:pPr>
    </w:p>
    <w:p w14:paraId="6941BEF2" w14:textId="760ECD85" w:rsidR="00A21552" w:rsidRPr="00687A86" w:rsidRDefault="00A21552" w:rsidP="00A2155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687A86">
        <w:rPr>
          <w:rFonts w:ascii="Arial" w:hAnsi="Arial" w:cs="Arial"/>
          <w:b/>
          <w:bCs/>
          <w:sz w:val="24"/>
          <w:szCs w:val="24"/>
          <w:lang w:val="es-MX"/>
        </w:rPr>
        <w:t>PRE SELECCIÓN</w:t>
      </w:r>
      <w:r w:rsidR="00687A86" w:rsidRPr="00687A86">
        <w:rPr>
          <w:rFonts w:ascii="Arial" w:hAnsi="Arial" w:cs="Arial"/>
          <w:b/>
          <w:bCs/>
          <w:sz w:val="24"/>
          <w:szCs w:val="24"/>
          <w:lang w:val="es-MX"/>
        </w:rPr>
        <w:t xml:space="preserve"> </w:t>
      </w:r>
    </w:p>
    <w:p w14:paraId="212F68F7" w14:textId="7DCC6F94" w:rsidR="00A21552" w:rsidRDefault="00A21552" w:rsidP="00A21552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Las canciones enviadas hasta el </w:t>
      </w:r>
      <w:r w:rsidR="0018336C">
        <w:rPr>
          <w:rFonts w:ascii="Arial" w:hAnsi="Arial" w:cs="Arial"/>
          <w:sz w:val="24"/>
          <w:szCs w:val="24"/>
          <w:lang w:val="es-MX"/>
        </w:rPr>
        <w:t>19</w:t>
      </w:r>
      <w:r>
        <w:rPr>
          <w:rFonts w:ascii="Arial" w:hAnsi="Arial" w:cs="Arial"/>
          <w:sz w:val="24"/>
          <w:szCs w:val="24"/>
          <w:lang w:val="es-MX"/>
        </w:rPr>
        <w:t xml:space="preserve"> de febrero</w:t>
      </w:r>
      <w:r w:rsidR="0018336C">
        <w:rPr>
          <w:rFonts w:ascii="Arial" w:hAnsi="Arial" w:cs="Arial"/>
          <w:sz w:val="24"/>
          <w:szCs w:val="24"/>
          <w:lang w:val="es-MX"/>
        </w:rPr>
        <w:t>,</w:t>
      </w:r>
      <w:r>
        <w:rPr>
          <w:rFonts w:ascii="Arial" w:hAnsi="Arial" w:cs="Arial"/>
          <w:sz w:val="24"/>
          <w:szCs w:val="24"/>
          <w:lang w:val="es-MX"/>
        </w:rPr>
        <w:t xml:space="preserve"> pasarán por una revisión y pre selección</w:t>
      </w:r>
      <w:r w:rsidR="006D04F5">
        <w:rPr>
          <w:rFonts w:ascii="Arial" w:hAnsi="Arial" w:cs="Arial"/>
          <w:sz w:val="24"/>
          <w:szCs w:val="24"/>
          <w:lang w:val="es-MX"/>
        </w:rPr>
        <w:t>.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6D04F5">
        <w:rPr>
          <w:rFonts w:ascii="Arial" w:hAnsi="Arial" w:cs="Arial"/>
          <w:sz w:val="24"/>
          <w:szCs w:val="24"/>
          <w:lang w:val="es-MX"/>
        </w:rPr>
        <w:t>E</w:t>
      </w:r>
      <w:r>
        <w:rPr>
          <w:rFonts w:ascii="Arial" w:hAnsi="Arial" w:cs="Arial"/>
          <w:sz w:val="24"/>
          <w:szCs w:val="24"/>
          <w:lang w:val="es-MX"/>
        </w:rPr>
        <w:t>sta será realizada por los integrantes de la comisión, quienes seleccionarán discrecionalmente las canciones que cumplan íntegramente con los requisitos señalados en las presentes bases.</w:t>
      </w:r>
    </w:p>
    <w:p w14:paraId="3A3822D3" w14:textId="77777777" w:rsidR="00D34ECD" w:rsidRDefault="00D34ECD" w:rsidP="00A21552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4E7B6CF0" w14:textId="21207A99" w:rsidR="00A21552" w:rsidRPr="006F49D6" w:rsidRDefault="00687A86" w:rsidP="0074016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6F49D6">
        <w:rPr>
          <w:rFonts w:ascii="Arial" w:hAnsi="Arial" w:cs="Arial"/>
          <w:b/>
          <w:bCs/>
          <w:sz w:val="24"/>
          <w:szCs w:val="24"/>
          <w:lang w:val="es-MX"/>
        </w:rPr>
        <w:t>CLASIFICACIÓN</w:t>
      </w:r>
    </w:p>
    <w:p w14:paraId="23283BA0" w14:textId="4224D349" w:rsidR="00D34ECD" w:rsidRDefault="00A21552" w:rsidP="006D04F5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Los postulantes de las canciones que hayan sid</w:t>
      </w:r>
      <w:r w:rsidR="0074016E">
        <w:rPr>
          <w:rFonts w:ascii="Arial" w:hAnsi="Arial" w:cs="Arial"/>
          <w:sz w:val="24"/>
          <w:szCs w:val="24"/>
          <w:lang w:val="es-MX"/>
        </w:rPr>
        <w:t>o</w:t>
      </w:r>
      <w:r>
        <w:rPr>
          <w:rFonts w:ascii="Arial" w:hAnsi="Arial" w:cs="Arial"/>
          <w:sz w:val="24"/>
          <w:szCs w:val="24"/>
          <w:lang w:val="es-MX"/>
        </w:rPr>
        <w:t xml:space="preserve"> seleccionadas por la comisión</w:t>
      </w:r>
      <w:r w:rsidR="0018336C">
        <w:rPr>
          <w:rFonts w:ascii="Arial" w:hAnsi="Arial" w:cs="Arial"/>
          <w:sz w:val="24"/>
          <w:szCs w:val="24"/>
          <w:lang w:val="es-MX"/>
        </w:rPr>
        <w:t>,</w:t>
      </w:r>
      <w:r>
        <w:rPr>
          <w:rFonts w:ascii="Arial" w:hAnsi="Arial" w:cs="Arial"/>
          <w:sz w:val="24"/>
          <w:szCs w:val="24"/>
          <w:lang w:val="es-MX"/>
        </w:rPr>
        <w:t xml:space="preserve"> serán notificados </w:t>
      </w:r>
      <w:r w:rsidR="0074016E">
        <w:rPr>
          <w:rFonts w:ascii="Arial" w:hAnsi="Arial" w:cs="Arial"/>
          <w:sz w:val="24"/>
          <w:szCs w:val="24"/>
          <w:lang w:val="es-MX"/>
        </w:rPr>
        <w:t>de su clasificación</w:t>
      </w:r>
      <w:r w:rsidR="0018336C">
        <w:rPr>
          <w:rFonts w:ascii="Arial" w:hAnsi="Arial" w:cs="Arial"/>
          <w:sz w:val="24"/>
          <w:szCs w:val="24"/>
          <w:lang w:val="es-MX"/>
        </w:rPr>
        <w:t>,</w:t>
      </w:r>
      <w:r w:rsidR="0074016E">
        <w:rPr>
          <w:rFonts w:ascii="Arial" w:hAnsi="Arial" w:cs="Arial"/>
          <w:sz w:val="24"/>
          <w:szCs w:val="24"/>
          <w:lang w:val="es-MX"/>
        </w:rPr>
        <w:t xml:space="preserve"> a través del correo electrónico, consignado en la ficha de inscripción</w:t>
      </w:r>
      <w:r w:rsidR="0018336C">
        <w:rPr>
          <w:rFonts w:ascii="Arial" w:hAnsi="Arial" w:cs="Arial"/>
          <w:sz w:val="24"/>
          <w:szCs w:val="24"/>
          <w:lang w:val="es-MX"/>
        </w:rPr>
        <w:t>.</w:t>
      </w:r>
      <w:r w:rsidR="0074016E">
        <w:rPr>
          <w:rFonts w:ascii="Arial" w:hAnsi="Arial" w:cs="Arial"/>
          <w:sz w:val="24"/>
          <w:szCs w:val="24"/>
          <w:lang w:val="es-MX"/>
        </w:rPr>
        <w:t xml:space="preserve"> </w:t>
      </w:r>
      <w:r w:rsidR="0018336C">
        <w:rPr>
          <w:rFonts w:ascii="Arial" w:hAnsi="Arial" w:cs="Arial"/>
          <w:sz w:val="24"/>
          <w:szCs w:val="24"/>
          <w:lang w:val="es-MX"/>
        </w:rPr>
        <w:t>E</w:t>
      </w:r>
      <w:r w:rsidR="0074016E">
        <w:rPr>
          <w:rFonts w:ascii="Arial" w:hAnsi="Arial" w:cs="Arial"/>
          <w:sz w:val="24"/>
          <w:szCs w:val="24"/>
          <w:lang w:val="es-MX"/>
        </w:rPr>
        <w:t>stos temas musicales competirán en</w:t>
      </w:r>
      <w:r w:rsidR="0018336C">
        <w:rPr>
          <w:rFonts w:ascii="Arial" w:hAnsi="Arial" w:cs="Arial"/>
          <w:sz w:val="24"/>
          <w:szCs w:val="24"/>
          <w:lang w:val="es-MX"/>
        </w:rPr>
        <w:t xml:space="preserve"> una semi</w:t>
      </w:r>
      <w:r w:rsidR="0074016E">
        <w:rPr>
          <w:rFonts w:ascii="Arial" w:hAnsi="Arial" w:cs="Arial"/>
          <w:sz w:val="24"/>
          <w:szCs w:val="24"/>
          <w:lang w:val="es-MX"/>
        </w:rPr>
        <w:t>final</w:t>
      </w:r>
      <w:r w:rsidR="0018336C">
        <w:rPr>
          <w:rFonts w:ascii="Arial" w:hAnsi="Arial" w:cs="Arial"/>
          <w:sz w:val="24"/>
          <w:szCs w:val="24"/>
          <w:lang w:val="es-MX"/>
        </w:rPr>
        <w:t xml:space="preserve">, el día 02 de marzo, en el auditorio de la UTP – Filial Ica; para luego los clasificados disputen la gran final, el día 07 de marzo, en la concha acústica del Campo Ferial. Ambas presentaciones serán en vivo, acompañados por el marco musical. </w:t>
      </w:r>
      <w:r w:rsidR="00687A86">
        <w:rPr>
          <w:rFonts w:ascii="Arial" w:hAnsi="Arial" w:cs="Arial"/>
          <w:sz w:val="24"/>
          <w:szCs w:val="24"/>
          <w:lang w:val="es-MX"/>
        </w:rPr>
        <w:t xml:space="preserve"> </w:t>
      </w:r>
    </w:p>
    <w:p w14:paraId="19CA7675" w14:textId="77777777" w:rsidR="006D04F5" w:rsidRPr="006D04F5" w:rsidRDefault="006D04F5" w:rsidP="006D04F5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235354EC" w14:textId="52EAC6CE" w:rsidR="0074016E" w:rsidRPr="006F49D6" w:rsidRDefault="0074016E" w:rsidP="0074016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6F49D6">
        <w:rPr>
          <w:rFonts w:ascii="Arial" w:hAnsi="Arial" w:cs="Arial"/>
          <w:b/>
          <w:bCs/>
          <w:sz w:val="24"/>
          <w:szCs w:val="24"/>
          <w:lang w:val="es-MX"/>
        </w:rPr>
        <w:t>ACOMPAÑAMIENTO MUSICAL</w:t>
      </w:r>
    </w:p>
    <w:p w14:paraId="13D9ADB9" w14:textId="6A654E25" w:rsidR="0074016E" w:rsidRDefault="00687A86" w:rsidP="00A21552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La</w:t>
      </w:r>
      <w:r w:rsidR="0074016E">
        <w:rPr>
          <w:rFonts w:ascii="Arial" w:hAnsi="Arial" w:cs="Arial"/>
          <w:sz w:val="24"/>
          <w:szCs w:val="24"/>
          <w:lang w:val="es-MX"/>
        </w:rPr>
        <w:t>s canciones seleccionadas para participar en la competencia del Festival</w:t>
      </w:r>
      <w:r>
        <w:rPr>
          <w:rFonts w:ascii="Arial" w:hAnsi="Arial" w:cs="Arial"/>
          <w:sz w:val="24"/>
          <w:szCs w:val="24"/>
          <w:lang w:val="es-MX"/>
        </w:rPr>
        <w:t xml:space="preserve"> de la Canción </w:t>
      </w:r>
      <w:r w:rsidR="0018336C">
        <w:rPr>
          <w:rFonts w:ascii="Arial" w:hAnsi="Arial" w:cs="Arial"/>
          <w:sz w:val="24"/>
          <w:szCs w:val="24"/>
          <w:lang w:val="es-MX"/>
        </w:rPr>
        <w:t>– FIVI 2024</w:t>
      </w:r>
      <w:r w:rsidR="0074016E">
        <w:rPr>
          <w:rFonts w:ascii="Arial" w:hAnsi="Arial" w:cs="Arial"/>
          <w:sz w:val="24"/>
          <w:szCs w:val="24"/>
          <w:lang w:val="es-MX"/>
        </w:rPr>
        <w:t xml:space="preserve">, podrán ser interpretadas junto con </w:t>
      </w:r>
      <w:r w:rsidR="0018336C">
        <w:rPr>
          <w:rFonts w:ascii="Arial" w:hAnsi="Arial" w:cs="Arial"/>
          <w:sz w:val="24"/>
          <w:szCs w:val="24"/>
          <w:lang w:val="es-MX"/>
        </w:rPr>
        <w:t xml:space="preserve">el marco musical profesional, que se </w:t>
      </w:r>
      <w:r w:rsidR="0074016E">
        <w:rPr>
          <w:rFonts w:ascii="Arial" w:hAnsi="Arial" w:cs="Arial"/>
          <w:sz w:val="24"/>
          <w:szCs w:val="24"/>
          <w:lang w:val="es-MX"/>
        </w:rPr>
        <w:t>pondrá a disposición para tal efecto.</w:t>
      </w:r>
    </w:p>
    <w:p w14:paraId="3E34B85B" w14:textId="10556351" w:rsidR="0074016E" w:rsidRDefault="0074016E" w:rsidP="00A21552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Si el competidor necesita un instrumento que no est</w:t>
      </w:r>
      <w:r w:rsidR="00D34ECD">
        <w:rPr>
          <w:rFonts w:ascii="Arial" w:hAnsi="Arial" w:cs="Arial"/>
          <w:sz w:val="24"/>
          <w:szCs w:val="24"/>
          <w:lang w:val="es-MX"/>
        </w:rPr>
        <w:t>é</w:t>
      </w:r>
      <w:r>
        <w:rPr>
          <w:rFonts w:ascii="Arial" w:hAnsi="Arial" w:cs="Arial"/>
          <w:sz w:val="24"/>
          <w:szCs w:val="24"/>
          <w:lang w:val="es-MX"/>
        </w:rPr>
        <w:t xml:space="preserve"> en la conformación a beneficio de interpretación</w:t>
      </w:r>
      <w:r w:rsidR="00505C82">
        <w:rPr>
          <w:rFonts w:ascii="Arial" w:hAnsi="Arial" w:cs="Arial"/>
          <w:sz w:val="24"/>
          <w:szCs w:val="24"/>
          <w:lang w:val="es-MX"/>
        </w:rPr>
        <w:t xml:space="preserve"> de la canción</w:t>
      </w:r>
      <w:r w:rsidR="00D34ECD">
        <w:rPr>
          <w:rFonts w:ascii="Arial" w:hAnsi="Arial" w:cs="Arial"/>
          <w:sz w:val="24"/>
          <w:szCs w:val="24"/>
          <w:lang w:val="es-MX"/>
        </w:rPr>
        <w:t>;</w:t>
      </w:r>
      <w:r w:rsidR="00505C82">
        <w:rPr>
          <w:rFonts w:ascii="Arial" w:hAnsi="Arial" w:cs="Arial"/>
          <w:sz w:val="24"/>
          <w:szCs w:val="24"/>
          <w:lang w:val="es-MX"/>
        </w:rPr>
        <w:t xml:space="preserve"> podrá ser agregado de forma excepcional, previa aprobación de la comisión y por cuenta y riesgo del competidor.</w:t>
      </w:r>
    </w:p>
    <w:p w14:paraId="36CFE5BB" w14:textId="77777777" w:rsidR="00B0310D" w:rsidRDefault="00B0310D" w:rsidP="00A21552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1329BB36" w14:textId="0831B13C" w:rsidR="00A21552" w:rsidRPr="00A21552" w:rsidRDefault="0074016E" w:rsidP="00A21552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 </w:t>
      </w:r>
    </w:p>
    <w:p w14:paraId="47F35E93" w14:textId="318B3988" w:rsidR="00FC60DD" w:rsidRPr="006F49D6" w:rsidRDefault="00FC60DD" w:rsidP="00E4553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6F49D6">
        <w:rPr>
          <w:rFonts w:ascii="Arial" w:hAnsi="Arial" w:cs="Arial"/>
          <w:b/>
          <w:bCs/>
          <w:sz w:val="24"/>
          <w:szCs w:val="24"/>
          <w:lang w:val="es-MX"/>
        </w:rPr>
        <w:lastRenderedPageBreak/>
        <w:t>INT</w:t>
      </w:r>
      <w:r w:rsidR="006D04F5">
        <w:rPr>
          <w:rFonts w:ascii="Arial" w:hAnsi="Arial" w:cs="Arial"/>
          <w:b/>
          <w:bCs/>
          <w:sz w:val="24"/>
          <w:szCs w:val="24"/>
          <w:lang w:val="es-MX"/>
        </w:rPr>
        <w:t>É</w:t>
      </w:r>
      <w:r w:rsidRPr="006F49D6">
        <w:rPr>
          <w:rFonts w:ascii="Arial" w:hAnsi="Arial" w:cs="Arial"/>
          <w:b/>
          <w:bCs/>
          <w:sz w:val="24"/>
          <w:szCs w:val="24"/>
          <w:lang w:val="es-MX"/>
        </w:rPr>
        <w:t>RPRETES</w:t>
      </w:r>
    </w:p>
    <w:p w14:paraId="4E9F6568" w14:textId="073FF361" w:rsidR="00FC60DD" w:rsidRDefault="00FC60DD" w:rsidP="00FC60DD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Para efectos de la presente </w:t>
      </w:r>
      <w:r w:rsidR="00D34ECD">
        <w:rPr>
          <w:rFonts w:ascii="Arial" w:hAnsi="Arial" w:cs="Arial"/>
          <w:sz w:val="24"/>
          <w:szCs w:val="24"/>
          <w:lang w:val="es-MX"/>
        </w:rPr>
        <w:t>competencia,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D34ECD">
        <w:rPr>
          <w:rFonts w:ascii="Arial" w:hAnsi="Arial" w:cs="Arial"/>
          <w:sz w:val="24"/>
          <w:szCs w:val="24"/>
          <w:lang w:val="es-MX"/>
        </w:rPr>
        <w:t>s</w:t>
      </w:r>
      <w:r>
        <w:rPr>
          <w:rFonts w:ascii="Arial" w:hAnsi="Arial" w:cs="Arial"/>
          <w:sz w:val="24"/>
          <w:szCs w:val="24"/>
          <w:lang w:val="es-MX"/>
        </w:rPr>
        <w:t>e entenderá como intérprete, a la persona que canta el tema musical (vocalista), quien deberá cumplir con los requisitos que se detallan a continuación.</w:t>
      </w:r>
    </w:p>
    <w:p w14:paraId="72AD6228" w14:textId="162B8BE0" w:rsidR="00FC60DD" w:rsidRDefault="00FC60DD" w:rsidP="00FC60D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Deberá tener una edad mínima de 18 años</w:t>
      </w:r>
      <w:r w:rsidR="00D34ECD">
        <w:rPr>
          <w:rFonts w:ascii="Arial" w:hAnsi="Arial" w:cs="Arial"/>
          <w:sz w:val="24"/>
          <w:szCs w:val="24"/>
          <w:lang w:val="es-MX"/>
        </w:rPr>
        <w:t>,</w:t>
      </w:r>
      <w:r>
        <w:rPr>
          <w:rFonts w:ascii="Arial" w:hAnsi="Arial" w:cs="Arial"/>
          <w:sz w:val="24"/>
          <w:szCs w:val="24"/>
          <w:lang w:val="es-MX"/>
        </w:rPr>
        <w:t xml:space="preserve"> al día </w:t>
      </w:r>
      <w:r w:rsidR="00D34ECD">
        <w:rPr>
          <w:rFonts w:ascii="Arial" w:hAnsi="Arial" w:cs="Arial"/>
          <w:sz w:val="24"/>
          <w:szCs w:val="24"/>
          <w:lang w:val="es-MX"/>
        </w:rPr>
        <w:t>19</w:t>
      </w:r>
      <w:r>
        <w:rPr>
          <w:rFonts w:ascii="Arial" w:hAnsi="Arial" w:cs="Arial"/>
          <w:sz w:val="24"/>
          <w:szCs w:val="24"/>
          <w:lang w:val="es-MX"/>
        </w:rPr>
        <w:t xml:space="preserve"> de febrero del 202</w:t>
      </w:r>
      <w:r w:rsidR="00D34ECD">
        <w:rPr>
          <w:rFonts w:ascii="Arial" w:hAnsi="Arial" w:cs="Arial"/>
          <w:sz w:val="24"/>
          <w:szCs w:val="24"/>
          <w:lang w:val="es-MX"/>
        </w:rPr>
        <w:t>4</w:t>
      </w:r>
      <w:r>
        <w:rPr>
          <w:rFonts w:ascii="Arial" w:hAnsi="Arial" w:cs="Arial"/>
          <w:sz w:val="24"/>
          <w:szCs w:val="24"/>
          <w:lang w:val="es-MX"/>
        </w:rPr>
        <w:t>.</w:t>
      </w:r>
    </w:p>
    <w:p w14:paraId="58B7F9C6" w14:textId="4191FDE4" w:rsidR="00FC60DD" w:rsidRDefault="00FC60DD" w:rsidP="00FC60D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Podrá ser un cantante conocido o una figura emergente.</w:t>
      </w:r>
    </w:p>
    <w:p w14:paraId="18C5F9BC" w14:textId="1BA9D675" w:rsidR="00FC60DD" w:rsidRDefault="00FC60DD" w:rsidP="00FC60D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Podrá ser vocalista e instrumentista</w:t>
      </w:r>
      <w:r w:rsidR="00A21552">
        <w:rPr>
          <w:rFonts w:ascii="Arial" w:hAnsi="Arial" w:cs="Arial"/>
          <w:sz w:val="24"/>
          <w:szCs w:val="24"/>
          <w:lang w:val="es-MX"/>
        </w:rPr>
        <w:t>.</w:t>
      </w:r>
    </w:p>
    <w:p w14:paraId="7140B543" w14:textId="57411F75" w:rsidR="00A21552" w:rsidRDefault="00A21552" w:rsidP="00FC60D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Todos los intérpretes </w:t>
      </w:r>
      <w:r w:rsidR="00D34ECD">
        <w:rPr>
          <w:rFonts w:ascii="Arial" w:hAnsi="Arial" w:cs="Arial"/>
          <w:sz w:val="24"/>
          <w:szCs w:val="24"/>
          <w:lang w:val="es-MX"/>
        </w:rPr>
        <w:t>(máximo</w:t>
      </w:r>
      <w:r>
        <w:rPr>
          <w:rFonts w:ascii="Arial" w:hAnsi="Arial" w:cs="Arial"/>
          <w:sz w:val="24"/>
          <w:szCs w:val="24"/>
          <w:lang w:val="es-MX"/>
        </w:rPr>
        <w:t xml:space="preserve"> 02 integrantes) deberán ser debidamente identificados en el formulario de inscripción y serán los únicos autorizados para subir al escenario.</w:t>
      </w:r>
    </w:p>
    <w:p w14:paraId="7860B560" w14:textId="77777777" w:rsidR="00D34ECD" w:rsidRDefault="00D34ECD" w:rsidP="00D34ECD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  <w:lang w:val="es-MX"/>
        </w:rPr>
      </w:pPr>
    </w:p>
    <w:p w14:paraId="04705764" w14:textId="0C634573" w:rsidR="00FC60DD" w:rsidRPr="006F49D6" w:rsidRDefault="00FC60DD" w:rsidP="00E4553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6F49D6">
        <w:rPr>
          <w:rFonts w:ascii="Arial" w:hAnsi="Arial" w:cs="Arial"/>
          <w:b/>
          <w:bCs/>
          <w:sz w:val="24"/>
          <w:szCs w:val="24"/>
          <w:lang w:val="es-MX"/>
        </w:rPr>
        <w:t>JURADO, VOTACIÓN</w:t>
      </w:r>
      <w:r w:rsidR="00D34ECD">
        <w:rPr>
          <w:rFonts w:ascii="Arial" w:hAnsi="Arial" w:cs="Arial"/>
          <w:b/>
          <w:bCs/>
          <w:sz w:val="24"/>
          <w:szCs w:val="24"/>
          <w:lang w:val="es-MX"/>
        </w:rPr>
        <w:t xml:space="preserve">, </w:t>
      </w:r>
      <w:r w:rsidRPr="006F49D6">
        <w:rPr>
          <w:rFonts w:ascii="Arial" w:hAnsi="Arial" w:cs="Arial"/>
          <w:b/>
          <w:bCs/>
          <w:sz w:val="24"/>
          <w:szCs w:val="24"/>
          <w:lang w:val="es-MX"/>
        </w:rPr>
        <w:t>PREMIOS</w:t>
      </w:r>
    </w:p>
    <w:p w14:paraId="7C79A36B" w14:textId="67A1468E" w:rsidR="00505C82" w:rsidRPr="006F49D6" w:rsidRDefault="00505C82" w:rsidP="00505C82">
      <w:pPr>
        <w:pStyle w:val="Prrafodelista"/>
        <w:numPr>
          <w:ilvl w:val="1"/>
          <w:numId w:val="1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6F49D6">
        <w:rPr>
          <w:rFonts w:ascii="Arial" w:hAnsi="Arial" w:cs="Arial"/>
          <w:b/>
          <w:bCs/>
          <w:sz w:val="24"/>
          <w:szCs w:val="24"/>
          <w:lang w:val="es-MX"/>
        </w:rPr>
        <w:t xml:space="preserve">Jurado: </w:t>
      </w:r>
    </w:p>
    <w:p w14:paraId="5EAC574A" w14:textId="3EF87112" w:rsidR="00505C82" w:rsidRDefault="00D34ECD" w:rsidP="00505C82">
      <w:pPr>
        <w:pStyle w:val="Prrafodelista"/>
        <w:spacing w:line="360" w:lineRule="auto"/>
        <w:ind w:left="1125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Para la primera presentación (Semifinal), el jurado e</w:t>
      </w:r>
      <w:r w:rsidR="00505C82">
        <w:rPr>
          <w:rFonts w:ascii="Arial" w:hAnsi="Arial" w:cs="Arial"/>
          <w:sz w:val="24"/>
          <w:szCs w:val="24"/>
          <w:lang w:val="es-MX"/>
        </w:rPr>
        <w:t>stará conformado por 0</w:t>
      </w:r>
      <w:r>
        <w:rPr>
          <w:rFonts w:ascii="Arial" w:hAnsi="Arial" w:cs="Arial"/>
          <w:sz w:val="24"/>
          <w:szCs w:val="24"/>
          <w:lang w:val="es-MX"/>
        </w:rPr>
        <w:t>4</w:t>
      </w:r>
      <w:r w:rsidR="00505C82">
        <w:rPr>
          <w:rFonts w:ascii="Arial" w:hAnsi="Arial" w:cs="Arial"/>
          <w:sz w:val="24"/>
          <w:szCs w:val="24"/>
          <w:lang w:val="es-MX"/>
        </w:rPr>
        <w:t xml:space="preserve"> personas de reconocida trayectoria en el ámbito musical</w:t>
      </w:r>
      <w:r>
        <w:rPr>
          <w:rFonts w:ascii="Arial" w:hAnsi="Arial" w:cs="Arial"/>
          <w:sz w:val="24"/>
          <w:szCs w:val="24"/>
          <w:lang w:val="es-MX"/>
        </w:rPr>
        <w:t xml:space="preserve"> y </w:t>
      </w:r>
      <w:r w:rsidR="00505C82">
        <w:rPr>
          <w:rFonts w:ascii="Arial" w:hAnsi="Arial" w:cs="Arial"/>
          <w:sz w:val="24"/>
          <w:szCs w:val="24"/>
          <w:lang w:val="es-MX"/>
        </w:rPr>
        <w:t>cultural</w:t>
      </w:r>
      <w:r>
        <w:rPr>
          <w:rFonts w:ascii="Arial" w:hAnsi="Arial" w:cs="Arial"/>
          <w:sz w:val="24"/>
          <w:szCs w:val="24"/>
          <w:lang w:val="es-MX"/>
        </w:rPr>
        <w:t xml:space="preserve"> de Ica.</w:t>
      </w:r>
    </w:p>
    <w:p w14:paraId="5C169C26" w14:textId="4D3763CD" w:rsidR="00D34ECD" w:rsidRDefault="00D34ECD" w:rsidP="00505C82">
      <w:pPr>
        <w:pStyle w:val="Prrafodelista"/>
        <w:spacing w:line="360" w:lineRule="auto"/>
        <w:ind w:left="1125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Para la gran final y premiación, el jurado estará conformado por 05 personas. Cuatro personas de reconocida trayectoria en el ámbito musical y cultural de Ica, y uno de trayectoria naciona</w:t>
      </w:r>
      <w:r w:rsidR="00B0310D">
        <w:rPr>
          <w:rFonts w:ascii="Arial" w:hAnsi="Arial" w:cs="Arial"/>
          <w:sz w:val="24"/>
          <w:szCs w:val="24"/>
          <w:lang w:val="es-MX"/>
        </w:rPr>
        <w:t xml:space="preserve">l e internacional. </w:t>
      </w:r>
    </w:p>
    <w:p w14:paraId="4AC3B7F2" w14:textId="05E903BD" w:rsidR="00505C82" w:rsidRPr="00D34ECD" w:rsidRDefault="00505C82" w:rsidP="00D34ECD">
      <w:pPr>
        <w:pStyle w:val="Prrafodelista"/>
        <w:spacing w:line="360" w:lineRule="auto"/>
        <w:ind w:left="1125"/>
        <w:jc w:val="both"/>
        <w:rPr>
          <w:rFonts w:ascii="Arial" w:hAnsi="Arial" w:cs="Arial"/>
          <w:sz w:val="24"/>
          <w:szCs w:val="24"/>
          <w:lang w:val="es-MX"/>
        </w:rPr>
      </w:pPr>
      <w:r w:rsidRPr="00505C82">
        <w:rPr>
          <w:rFonts w:ascii="Arial" w:hAnsi="Arial" w:cs="Arial"/>
          <w:sz w:val="24"/>
          <w:szCs w:val="24"/>
          <w:lang w:val="es-MX"/>
        </w:rPr>
        <w:t>En tal sentido</w:t>
      </w:r>
      <w:r w:rsidR="00D34ECD">
        <w:rPr>
          <w:rFonts w:ascii="Arial" w:hAnsi="Arial" w:cs="Arial"/>
          <w:sz w:val="24"/>
          <w:szCs w:val="24"/>
          <w:lang w:val="es-MX"/>
        </w:rPr>
        <w:t>,</w:t>
      </w:r>
      <w:r w:rsidRPr="00505C82">
        <w:rPr>
          <w:rFonts w:ascii="Arial" w:hAnsi="Arial" w:cs="Arial"/>
          <w:sz w:val="24"/>
          <w:szCs w:val="24"/>
          <w:lang w:val="es-MX"/>
        </w:rPr>
        <w:t xml:space="preserve"> es autónomo para tomar las decisiones que considere oportunas durante el concurso. En consecuencia, su veredicto es inapelable.</w:t>
      </w:r>
    </w:p>
    <w:p w14:paraId="3386A0E0" w14:textId="406EC1E5" w:rsidR="00505C82" w:rsidRPr="006F49D6" w:rsidRDefault="00D34ECD" w:rsidP="00505C82">
      <w:pPr>
        <w:pStyle w:val="Prrafodelista"/>
        <w:numPr>
          <w:ilvl w:val="1"/>
          <w:numId w:val="1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>
        <w:rPr>
          <w:rFonts w:ascii="Arial" w:hAnsi="Arial" w:cs="Arial"/>
          <w:b/>
          <w:bCs/>
          <w:sz w:val="24"/>
          <w:szCs w:val="24"/>
          <w:lang w:val="es-MX"/>
        </w:rPr>
        <w:t>V</w:t>
      </w:r>
      <w:r w:rsidR="00505C82" w:rsidRPr="006F49D6">
        <w:rPr>
          <w:rFonts w:ascii="Arial" w:hAnsi="Arial" w:cs="Arial"/>
          <w:b/>
          <w:bCs/>
          <w:sz w:val="24"/>
          <w:szCs w:val="24"/>
          <w:lang w:val="es-MX"/>
        </w:rPr>
        <w:t>otació</w:t>
      </w:r>
      <w:r w:rsidR="006F49D6">
        <w:rPr>
          <w:rFonts w:ascii="Arial" w:hAnsi="Arial" w:cs="Arial"/>
          <w:b/>
          <w:bCs/>
          <w:sz w:val="24"/>
          <w:szCs w:val="24"/>
          <w:lang w:val="es-MX"/>
        </w:rPr>
        <w:t>n</w:t>
      </w:r>
      <w:r w:rsidR="00505C82" w:rsidRPr="006F49D6">
        <w:rPr>
          <w:rFonts w:ascii="Arial" w:hAnsi="Arial" w:cs="Arial"/>
          <w:b/>
          <w:bCs/>
          <w:sz w:val="24"/>
          <w:szCs w:val="24"/>
          <w:lang w:val="es-MX"/>
        </w:rPr>
        <w:t>:</w:t>
      </w:r>
    </w:p>
    <w:p w14:paraId="64FB63BD" w14:textId="6D147811" w:rsidR="00505C82" w:rsidRDefault="00505C82" w:rsidP="00687A86">
      <w:pPr>
        <w:pStyle w:val="Prrafodelista"/>
        <w:spacing w:line="360" w:lineRule="auto"/>
        <w:ind w:left="1134" w:hanging="9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La votación </w:t>
      </w:r>
      <w:r w:rsidR="00687A86">
        <w:rPr>
          <w:rFonts w:ascii="Arial" w:hAnsi="Arial" w:cs="Arial"/>
          <w:sz w:val="24"/>
          <w:szCs w:val="24"/>
          <w:lang w:val="es-MX"/>
        </w:rPr>
        <w:t>para la elección de los ganadores</w:t>
      </w:r>
      <w:r w:rsidR="00D34ECD">
        <w:rPr>
          <w:rFonts w:ascii="Arial" w:hAnsi="Arial" w:cs="Arial"/>
          <w:sz w:val="24"/>
          <w:szCs w:val="24"/>
          <w:lang w:val="es-MX"/>
        </w:rPr>
        <w:t>,</w:t>
      </w:r>
      <w:r w:rsidR="00687A86">
        <w:rPr>
          <w:rFonts w:ascii="Arial" w:hAnsi="Arial" w:cs="Arial"/>
          <w:sz w:val="24"/>
          <w:szCs w:val="24"/>
          <w:lang w:val="es-MX"/>
        </w:rPr>
        <w:t xml:space="preserve"> se realizará tomando en cuenta los criterios de evaluación establecidos por el jurado calificador y</w:t>
      </w:r>
      <w:r w:rsidR="00687A86" w:rsidRPr="00687A86">
        <w:rPr>
          <w:rFonts w:ascii="Arial" w:hAnsi="Arial" w:cs="Arial"/>
          <w:sz w:val="24"/>
          <w:szCs w:val="24"/>
          <w:lang w:val="es-MX"/>
        </w:rPr>
        <w:t xml:space="preserve"> </w:t>
      </w:r>
      <w:r w:rsidR="00687A86">
        <w:rPr>
          <w:rFonts w:ascii="Arial" w:hAnsi="Arial" w:cs="Arial"/>
          <w:sz w:val="24"/>
          <w:szCs w:val="24"/>
          <w:lang w:val="es-MX"/>
        </w:rPr>
        <w:t>estará certificada por</w:t>
      </w:r>
      <w:r w:rsidR="00D34ECD">
        <w:rPr>
          <w:rFonts w:ascii="Arial" w:hAnsi="Arial" w:cs="Arial"/>
          <w:sz w:val="24"/>
          <w:szCs w:val="24"/>
          <w:lang w:val="es-MX"/>
        </w:rPr>
        <w:t xml:space="preserve"> un</w:t>
      </w:r>
      <w:r w:rsidR="00687A86">
        <w:rPr>
          <w:rFonts w:ascii="Arial" w:hAnsi="Arial" w:cs="Arial"/>
          <w:sz w:val="24"/>
          <w:szCs w:val="24"/>
          <w:lang w:val="es-MX"/>
        </w:rPr>
        <w:t xml:space="preserve"> notario público.</w:t>
      </w:r>
    </w:p>
    <w:p w14:paraId="3F36391F" w14:textId="2E8C53F5" w:rsidR="00505C82" w:rsidRPr="006F49D6" w:rsidRDefault="00505C82" w:rsidP="00505C82">
      <w:pPr>
        <w:pStyle w:val="Prrafodelista"/>
        <w:numPr>
          <w:ilvl w:val="1"/>
          <w:numId w:val="1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6F49D6">
        <w:rPr>
          <w:rFonts w:ascii="Arial" w:hAnsi="Arial" w:cs="Arial"/>
          <w:b/>
          <w:bCs/>
          <w:sz w:val="24"/>
          <w:szCs w:val="24"/>
          <w:lang w:val="es-MX"/>
        </w:rPr>
        <w:t>Premios</w:t>
      </w:r>
      <w:r w:rsidR="00687A86" w:rsidRPr="006F49D6">
        <w:rPr>
          <w:rFonts w:ascii="Arial" w:hAnsi="Arial" w:cs="Arial"/>
          <w:b/>
          <w:bCs/>
          <w:sz w:val="24"/>
          <w:szCs w:val="24"/>
          <w:lang w:val="es-MX"/>
        </w:rPr>
        <w:t>:</w:t>
      </w:r>
    </w:p>
    <w:p w14:paraId="0B2221A0" w14:textId="6BD73B9B" w:rsidR="00505C82" w:rsidRDefault="00505C82" w:rsidP="00505C82">
      <w:pPr>
        <w:pStyle w:val="Prrafodelista"/>
        <w:spacing w:line="360" w:lineRule="auto"/>
        <w:ind w:left="1125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Se otorgará premio a</w:t>
      </w:r>
      <w:r w:rsidR="00D34ECD">
        <w:rPr>
          <w:rFonts w:ascii="Arial" w:hAnsi="Arial" w:cs="Arial"/>
          <w:sz w:val="24"/>
          <w:szCs w:val="24"/>
          <w:lang w:val="es-MX"/>
        </w:rPr>
        <w:t>:</w:t>
      </w:r>
    </w:p>
    <w:p w14:paraId="1C8AC770" w14:textId="181C6A4A" w:rsidR="00505C82" w:rsidRDefault="00505C82" w:rsidP="00505C82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La canción ganadora</w:t>
      </w:r>
    </w:p>
    <w:p w14:paraId="15264A57" w14:textId="6A7E3171" w:rsidR="00505C82" w:rsidRPr="00E45536" w:rsidRDefault="00505C82" w:rsidP="00505C82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El mejor intérprete</w:t>
      </w:r>
    </w:p>
    <w:p w14:paraId="0E163EE2" w14:textId="22E78550" w:rsidR="00E45536" w:rsidRPr="00E45536" w:rsidRDefault="00E45536" w:rsidP="00E45536">
      <w:pPr>
        <w:rPr>
          <w:rFonts w:ascii="Arial" w:hAnsi="Arial" w:cs="Arial"/>
          <w:sz w:val="32"/>
          <w:szCs w:val="32"/>
          <w:lang w:val="es-MX"/>
        </w:rPr>
      </w:pPr>
    </w:p>
    <w:sectPr w:rsidR="00E45536" w:rsidRPr="00E45536" w:rsidSect="006D04F5"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21259"/>
    <w:multiLevelType w:val="hybridMultilevel"/>
    <w:tmpl w:val="3AD6958C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9C2CF6"/>
    <w:multiLevelType w:val="multilevel"/>
    <w:tmpl w:val="D5E89D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486E67BF"/>
    <w:multiLevelType w:val="hybridMultilevel"/>
    <w:tmpl w:val="7B74AC02"/>
    <w:lvl w:ilvl="0" w:tplc="3F4EF3DA">
      <w:start w:val="9"/>
      <w:numFmt w:val="bullet"/>
      <w:lvlText w:val="-"/>
      <w:lvlJc w:val="left"/>
      <w:pPr>
        <w:ind w:left="1485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536"/>
    <w:rsid w:val="0018336C"/>
    <w:rsid w:val="00305439"/>
    <w:rsid w:val="00404680"/>
    <w:rsid w:val="00505C82"/>
    <w:rsid w:val="005548E2"/>
    <w:rsid w:val="00687A86"/>
    <w:rsid w:val="006D04F5"/>
    <w:rsid w:val="006F49D6"/>
    <w:rsid w:val="0074016E"/>
    <w:rsid w:val="00831BC0"/>
    <w:rsid w:val="009D0153"/>
    <w:rsid w:val="00A21552"/>
    <w:rsid w:val="00B0310D"/>
    <w:rsid w:val="00D34ECD"/>
    <w:rsid w:val="00E45536"/>
    <w:rsid w:val="00FC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1AC630"/>
  <w15:chartTrackingRefBased/>
  <w15:docId w15:val="{2F38B078-713E-4519-8536-963EC8CD9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45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816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 Mariella Yañez Valdiño</dc:creator>
  <cp:keywords/>
  <dc:description/>
  <cp:lastModifiedBy>hp</cp:lastModifiedBy>
  <cp:revision>3</cp:revision>
  <dcterms:created xsi:type="dcterms:W3CDTF">2023-01-04T19:57:00Z</dcterms:created>
  <dcterms:modified xsi:type="dcterms:W3CDTF">2024-01-10T00:35:00Z</dcterms:modified>
</cp:coreProperties>
</file>